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0829" w:rsidRDefault="001A0829" w:rsidP="001A0829">
      <w:pPr>
        <w:pStyle w:val="NormalWeb"/>
        <w:shd w:val="clear" w:color="auto" w:fill="FFFFFF"/>
        <w:spacing w:before="0" w:beforeAutospacing="0" w:after="0" w:afterAutospacing="0"/>
        <w:rPr>
          <w:color w:val="FFFFFF"/>
        </w:rPr>
      </w:pPr>
      <w:r>
        <w:rPr>
          <w:rFonts w:ascii="Georgia" w:hAnsi="Georgia"/>
          <w:b/>
          <w:bCs/>
          <w:i/>
          <w:iCs/>
          <w:color w:val="333333"/>
          <w:sz w:val="20"/>
          <w:szCs w:val="20"/>
        </w:rPr>
        <w:br/>
      </w:r>
      <w:r>
        <w:rPr>
          <w:rStyle w:val="lev"/>
          <w:rFonts w:ascii="Georgia" w:hAnsi="Georgia"/>
          <w:i/>
          <w:iCs/>
          <w:color w:val="333333"/>
          <w:sz w:val="20"/>
          <w:szCs w:val="20"/>
        </w:rPr>
        <w:t>Questionnaire à l'attention :</w:t>
      </w:r>
    </w:p>
    <w:p w:rsidR="001A0829" w:rsidRDefault="001A0829" w:rsidP="001A0829">
      <w:pPr>
        <w:pStyle w:val="NormalWeb"/>
        <w:shd w:val="clear" w:color="auto" w:fill="FFFFFF"/>
        <w:spacing w:before="0" w:beforeAutospacing="0" w:after="0" w:afterAutospacing="0"/>
        <w:rPr>
          <w:color w:val="FFFFFF"/>
        </w:rPr>
      </w:pPr>
      <w:r>
        <w:rPr>
          <w:rStyle w:val="lev"/>
          <w:rFonts w:ascii="Georgia" w:hAnsi="Georgia"/>
          <w:i/>
          <w:iCs/>
          <w:color w:val="333333"/>
          <w:sz w:val="20"/>
          <w:szCs w:val="20"/>
        </w:rPr>
        <w:t>- des médecins en génétique médicale, gynécologie (médicale ou obstétrique) ou pédiatrie, internes compris</w:t>
      </w:r>
    </w:p>
    <w:p w:rsidR="001A0829" w:rsidRDefault="001A0829" w:rsidP="001A0829">
      <w:pPr>
        <w:pStyle w:val="NormalWeb"/>
        <w:shd w:val="clear" w:color="auto" w:fill="FFFFFF"/>
        <w:spacing w:before="0" w:beforeAutospacing="0" w:after="0" w:afterAutospacing="0"/>
        <w:rPr>
          <w:color w:val="FFFFFF"/>
        </w:rPr>
      </w:pPr>
      <w:r>
        <w:rPr>
          <w:rStyle w:val="lev"/>
          <w:rFonts w:ascii="Georgia" w:hAnsi="Georgia"/>
          <w:i/>
          <w:iCs/>
          <w:color w:val="333333"/>
          <w:sz w:val="20"/>
          <w:szCs w:val="20"/>
        </w:rPr>
        <w:t>- des conseillers ou conseillères en génétique</w:t>
      </w:r>
    </w:p>
    <w:p w:rsidR="001A0829" w:rsidRDefault="001A0829" w:rsidP="001A0829">
      <w:pPr>
        <w:pStyle w:val="NormalWeb"/>
        <w:shd w:val="clear" w:color="auto" w:fill="FFFFFF"/>
        <w:spacing w:before="0" w:beforeAutospacing="0" w:after="0" w:afterAutospacing="0"/>
        <w:rPr>
          <w:color w:val="FFFFFF"/>
        </w:rPr>
      </w:pPr>
      <w:r>
        <w:rPr>
          <w:rStyle w:val="lev"/>
          <w:rFonts w:ascii="Georgia" w:hAnsi="Georgia"/>
          <w:i/>
          <w:iCs/>
          <w:color w:val="333333"/>
          <w:sz w:val="20"/>
          <w:szCs w:val="20"/>
        </w:rPr>
        <w:t>- des maïeuticiens ou maïeuticiennes diplômé(e)s</w:t>
      </w:r>
    </w:p>
    <w:p w:rsidR="001A0829" w:rsidRDefault="001A0829" w:rsidP="001A0829">
      <w:pPr>
        <w:pStyle w:val="NormalWeb"/>
        <w:shd w:val="clear" w:color="auto" w:fill="FFFFFF"/>
        <w:spacing w:before="0" w:beforeAutospacing="0" w:after="0" w:afterAutospacing="0"/>
        <w:rPr>
          <w:color w:val="FFFFFF"/>
        </w:rPr>
      </w:pPr>
      <w:r>
        <w:rPr>
          <w:rStyle w:val="lev"/>
          <w:rFonts w:ascii="Georgia" w:hAnsi="Georgia"/>
          <w:i/>
          <w:iCs/>
          <w:color w:val="333333"/>
          <w:sz w:val="20"/>
          <w:szCs w:val="20"/>
        </w:rPr>
        <w:t>- autres spécialités pouvant y répondre sur demande</w:t>
      </w:r>
    </w:p>
    <w:p w:rsidR="001A0829" w:rsidRDefault="001A0829" w:rsidP="001A0829">
      <w:pPr>
        <w:pStyle w:val="NormalWeb"/>
        <w:shd w:val="clear" w:color="auto" w:fill="FFFFFF"/>
        <w:spacing w:before="0" w:beforeAutospacing="0" w:after="0" w:afterAutospacing="0"/>
        <w:rPr>
          <w:color w:val="FFFFFF"/>
        </w:rPr>
      </w:pPr>
      <w:r>
        <w:rPr>
          <w:rFonts w:ascii="Georgia" w:hAnsi="Georgia"/>
          <w:color w:val="333333"/>
          <w:sz w:val="20"/>
          <w:szCs w:val="20"/>
        </w:rPr>
        <w:t> </w:t>
      </w:r>
    </w:p>
    <w:p w:rsidR="001A0829" w:rsidRDefault="001A0829" w:rsidP="001A0829">
      <w:pPr>
        <w:pStyle w:val="NormalWeb"/>
        <w:shd w:val="clear" w:color="auto" w:fill="FFFFFF"/>
        <w:spacing w:before="0" w:beforeAutospacing="0" w:after="0" w:afterAutospacing="0"/>
        <w:rPr>
          <w:color w:val="FFFFFF"/>
        </w:rPr>
      </w:pPr>
      <w:r>
        <w:rPr>
          <w:rFonts w:ascii="Georgia" w:hAnsi="Georgia"/>
          <w:color w:val="333333"/>
          <w:sz w:val="20"/>
          <w:szCs w:val="20"/>
        </w:rPr>
        <w:t>Bonjour à tous,</w:t>
      </w:r>
    </w:p>
    <w:p w:rsidR="001A0829" w:rsidRDefault="001A0829" w:rsidP="001A0829">
      <w:pPr>
        <w:pStyle w:val="NormalWeb"/>
        <w:shd w:val="clear" w:color="auto" w:fill="FFFFFF"/>
        <w:spacing w:before="0" w:beforeAutospacing="0" w:after="0" w:afterAutospacing="0"/>
        <w:rPr>
          <w:color w:val="FFFFFF"/>
        </w:rPr>
      </w:pPr>
      <w:r>
        <w:rPr>
          <w:rFonts w:ascii="Georgia" w:hAnsi="Georgia"/>
          <w:color w:val="333333"/>
          <w:sz w:val="20"/>
          <w:szCs w:val="20"/>
        </w:rPr>
        <w:t> </w:t>
      </w:r>
    </w:p>
    <w:p w:rsidR="00127234" w:rsidRDefault="001A0829" w:rsidP="001A0829">
      <w:pPr>
        <w:pStyle w:val="NormalWeb"/>
        <w:shd w:val="clear" w:color="auto" w:fill="FFFFFF"/>
        <w:spacing w:before="0" w:beforeAutospacing="0" w:after="0" w:afterAutospacing="0"/>
        <w:rPr>
          <w:rStyle w:val="lev"/>
          <w:rFonts w:ascii="Georgia" w:hAnsi="Georgia"/>
          <w:color w:val="333333"/>
          <w:sz w:val="20"/>
          <w:szCs w:val="20"/>
        </w:rPr>
      </w:pPr>
      <w:r>
        <w:rPr>
          <w:rFonts w:ascii="Georgia" w:hAnsi="Georgia"/>
          <w:color w:val="333333"/>
          <w:sz w:val="20"/>
          <w:szCs w:val="20"/>
        </w:rPr>
        <w:t>Nous avons élaboré un questionnaire, porté par la Fédération Hospitalo-Universitaire TRANSLAD en partenariat avec la Société Française de Dépistage Néonatal, visant à évaluer l'acceptabilité sociale de l’extension du dépistage néonatal et l’intégration potentielle des techniques de séquençage haut-débit dans ce dépistage. Ce projet de recherche n'a pas pour but de promouvoir ou défavoriser l’intégration de ces techniques dans le dépistage néonatal mais cherche uniquement à mesurer la nature et la diversité des attentes de toutes les parties prenantes.</w:t>
      </w:r>
      <w:r>
        <w:rPr>
          <w:rFonts w:ascii="Georgia" w:hAnsi="Georgia"/>
          <w:color w:val="333333"/>
          <w:sz w:val="20"/>
          <w:szCs w:val="20"/>
        </w:rPr>
        <w:br/>
      </w:r>
      <w:r>
        <w:rPr>
          <w:rFonts w:ascii="Georgia" w:hAnsi="Georgia"/>
          <w:color w:val="333333"/>
          <w:sz w:val="20"/>
          <w:szCs w:val="20"/>
        </w:rPr>
        <w:br/>
        <w:t>En tant que professionnel de la génétique, et alors que des débats très importants se déroulent actuellement dans le cadre de la révision des lois de bioéthique, votre avis nous est très précieux. </w:t>
      </w:r>
      <w:r>
        <w:rPr>
          <w:rFonts w:ascii="Georgia" w:hAnsi="Georgia"/>
          <w:color w:val="333333"/>
          <w:sz w:val="20"/>
          <w:szCs w:val="20"/>
        </w:rPr>
        <w:br/>
      </w:r>
      <w:r>
        <w:rPr>
          <w:rFonts w:ascii="Georgia" w:hAnsi="Georgia"/>
          <w:color w:val="333333"/>
          <w:sz w:val="20"/>
          <w:szCs w:val="20"/>
        </w:rPr>
        <w:br/>
        <w:t>Le questionnaire dure 30 min environ, avec la possibilité de le mettre en pause et d'y revenir plus tard. </w:t>
      </w:r>
      <w:r>
        <w:rPr>
          <w:rStyle w:val="lev"/>
          <w:rFonts w:ascii="Georgia" w:hAnsi="Georgia"/>
          <w:color w:val="333333"/>
          <w:sz w:val="20"/>
          <w:szCs w:val="20"/>
        </w:rPr>
        <w:t>Vous pouvez y accéder via le lien suivant :</w:t>
      </w:r>
    </w:p>
    <w:p w:rsidR="001A0829" w:rsidRPr="00127234" w:rsidRDefault="001A0829" w:rsidP="001A0829">
      <w:pPr>
        <w:pStyle w:val="NormalWeb"/>
        <w:shd w:val="clear" w:color="auto" w:fill="FFFFFF"/>
        <w:spacing w:before="0" w:beforeAutospacing="0" w:after="0" w:afterAutospacing="0"/>
        <w:rPr>
          <w:rFonts w:ascii="Georgia" w:hAnsi="Georgia"/>
          <w:color w:val="333333"/>
          <w:sz w:val="20"/>
          <w:szCs w:val="20"/>
        </w:rPr>
      </w:pPr>
      <w:r>
        <w:rPr>
          <w:rFonts w:ascii="Georgia" w:hAnsi="Georgia"/>
          <w:color w:val="333333"/>
          <w:sz w:val="20"/>
          <w:szCs w:val="20"/>
        </w:rPr>
        <w:t> </w:t>
      </w:r>
      <w:r>
        <w:rPr>
          <w:rFonts w:ascii="Georgia" w:hAnsi="Georgia"/>
          <w:color w:val="333333"/>
          <w:sz w:val="20"/>
          <w:szCs w:val="20"/>
        </w:rPr>
        <w:fldChar w:fldCharType="begin"/>
      </w:r>
      <w:r>
        <w:rPr>
          <w:rFonts w:ascii="Georgia" w:hAnsi="Georgia"/>
          <w:color w:val="333333"/>
          <w:sz w:val="20"/>
          <w:szCs w:val="20"/>
        </w:rPr>
        <w:instrText xml:space="preserve"> HYPERLINK "https://urldefense.com/v3/__https:/sondages.u-bourgogne.fr/index.php/991395?lang=fr__;!!J96iMInTbpxjk1MkhQ!z1bn9al7hlTN1YZtX43utFXtOeHkmUobnmK689S9TvlA-jSjGhVSZ8dvCYqRXEA2MEriwBmHLA$" \t "_blank" </w:instrText>
      </w:r>
      <w:r>
        <w:rPr>
          <w:rFonts w:ascii="Georgia" w:hAnsi="Georgia"/>
          <w:color w:val="333333"/>
          <w:sz w:val="20"/>
          <w:szCs w:val="20"/>
        </w:rPr>
        <w:fldChar w:fldCharType="separate"/>
      </w:r>
      <w:r>
        <w:rPr>
          <w:rStyle w:val="Lienhypertexte"/>
          <w:rFonts w:ascii="Georgia" w:hAnsi="Georgia"/>
          <w:color w:val="0563C1"/>
          <w:sz w:val="20"/>
          <w:szCs w:val="20"/>
        </w:rPr>
        <w:t>https://sondages.u-bourgogne.fr/index.php/991395?lang=fr</w:t>
      </w:r>
      <w:r>
        <w:rPr>
          <w:rFonts w:ascii="Georgia" w:hAnsi="Georgia"/>
          <w:color w:val="333333"/>
          <w:sz w:val="20"/>
          <w:szCs w:val="20"/>
        </w:rPr>
        <w:fldChar w:fldCharType="end"/>
      </w:r>
      <w:r>
        <w:rPr>
          <w:rFonts w:ascii="Georgia" w:hAnsi="Georgia"/>
          <w:color w:val="333333"/>
          <w:sz w:val="20"/>
          <w:szCs w:val="20"/>
        </w:rPr>
        <w:br/>
      </w:r>
      <w:r>
        <w:rPr>
          <w:rFonts w:ascii="Georgia" w:hAnsi="Georgia"/>
          <w:color w:val="333333"/>
          <w:sz w:val="20"/>
          <w:szCs w:val="20"/>
        </w:rPr>
        <w:br/>
        <w:t>Ce lien sera actif jusqu'au 20 décembre 2021 inclus</w:t>
      </w:r>
      <w:r>
        <w:rPr>
          <w:rFonts w:ascii="Georgia" w:hAnsi="Georgia"/>
          <w:color w:val="1F497D"/>
          <w:sz w:val="20"/>
          <w:szCs w:val="20"/>
        </w:rPr>
        <w:t>.</w:t>
      </w:r>
      <w:bookmarkStart w:id="0" w:name="_GoBack"/>
      <w:bookmarkEnd w:id="0"/>
      <w:r>
        <w:rPr>
          <w:rFonts w:ascii="Georgia" w:hAnsi="Georgia"/>
          <w:color w:val="333333"/>
          <w:sz w:val="20"/>
          <w:szCs w:val="20"/>
        </w:rPr>
        <w:br/>
      </w:r>
      <w:r>
        <w:rPr>
          <w:rFonts w:ascii="Georgia" w:hAnsi="Georgia"/>
          <w:color w:val="333333"/>
          <w:sz w:val="20"/>
          <w:szCs w:val="20"/>
        </w:rPr>
        <w:br/>
        <w:t>N'hésitez pas à partager ce lien avec vos collègues professionnels de santé en génétique, gynécologie, pédiatrie et maïeutique en France (métropolitaine et outre-mer).</w:t>
      </w:r>
      <w:r>
        <w:rPr>
          <w:rFonts w:ascii="Georgia" w:hAnsi="Georgia"/>
          <w:color w:val="333333"/>
          <w:sz w:val="20"/>
          <w:szCs w:val="20"/>
        </w:rPr>
        <w:br/>
      </w:r>
      <w:r>
        <w:rPr>
          <w:rFonts w:ascii="Georgia" w:hAnsi="Georgia"/>
          <w:color w:val="333333"/>
          <w:sz w:val="20"/>
          <w:szCs w:val="20"/>
        </w:rPr>
        <w:br/>
        <w:t>Sachant que votre temps est précieux, nous vous remercions de l'attention que vous pourrez accorder à ce questionnaire.</w:t>
      </w:r>
    </w:p>
    <w:p w:rsidR="001A0829" w:rsidRDefault="001A0829" w:rsidP="001A0829">
      <w:pPr>
        <w:pStyle w:val="NormalWeb"/>
        <w:shd w:val="clear" w:color="auto" w:fill="FFFFFF"/>
        <w:spacing w:before="0" w:beforeAutospacing="0" w:after="0" w:afterAutospacing="0"/>
        <w:rPr>
          <w:color w:val="FFFFFF"/>
        </w:rPr>
      </w:pPr>
      <w:r>
        <w:rPr>
          <w:rFonts w:ascii="Georgia" w:hAnsi="Georgia"/>
          <w:color w:val="333333"/>
          <w:sz w:val="20"/>
          <w:szCs w:val="20"/>
        </w:rPr>
        <w:t>Nous restons à votre disposition pour toute question.</w:t>
      </w:r>
    </w:p>
    <w:p w:rsidR="001A0829" w:rsidRDefault="001A0829" w:rsidP="001A0829">
      <w:pPr>
        <w:pStyle w:val="NormalWeb"/>
        <w:shd w:val="clear" w:color="auto" w:fill="FFFFFF"/>
        <w:spacing w:before="0" w:beforeAutospacing="0" w:after="0" w:afterAutospacing="0"/>
        <w:rPr>
          <w:color w:val="FFFFFF"/>
        </w:rPr>
      </w:pPr>
      <w:r>
        <w:rPr>
          <w:rFonts w:ascii="Georgia" w:hAnsi="Georgia"/>
          <w:color w:val="333333"/>
          <w:sz w:val="20"/>
          <w:szCs w:val="20"/>
        </w:rPr>
        <w:t> </w:t>
      </w:r>
    </w:p>
    <w:p w:rsidR="001A0829" w:rsidRDefault="001A0829" w:rsidP="001A0829">
      <w:pPr>
        <w:pStyle w:val="NormalWeb"/>
        <w:shd w:val="clear" w:color="auto" w:fill="FFFFFF"/>
        <w:spacing w:before="0" w:beforeAutospacing="0" w:after="0" w:afterAutospacing="0"/>
        <w:rPr>
          <w:color w:val="FFFFFF"/>
        </w:rPr>
      </w:pPr>
      <w:r>
        <w:rPr>
          <w:rStyle w:val="lev"/>
          <w:color w:val="008080"/>
          <w:sz w:val="20"/>
          <w:szCs w:val="20"/>
        </w:rPr>
        <w:t>​</w:t>
      </w:r>
      <w:r>
        <w:rPr>
          <w:rStyle w:val="lev"/>
          <w:rFonts w:ascii="Georgia" w:hAnsi="Georgia"/>
          <w:color w:val="008080"/>
          <w:sz w:val="20"/>
          <w:szCs w:val="20"/>
        </w:rPr>
        <w:t>Mme Camille LEVEL</w:t>
      </w:r>
      <w:r>
        <w:rPr>
          <w:rFonts w:ascii="Georgia" w:hAnsi="Georgia"/>
          <w:color w:val="333333"/>
          <w:sz w:val="20"/>
          <w:szCs w:val="20"/>
        </w:rPr>
        <w:br/>
      </w:r>
      <w:r>
        <w:rPr>
          <w:rStyle w:val="lev"/>
          <w:rFonts w:ascii="Georgia" w:hAnsi="Georgia"/>
          <w:color w:val="008080"/>
          <w:sz w:val="20"/>
          <w:szCs w:val="20"/>
        </w:rPr>
        <w:t>Ingénieure d'étude en Économie de la Santé</w:t>
      </w:r>
    </w:p>
    <w:p w:rsidR="001A0829" w:rsidRDefault="001A0829" w:rsidP="001A0829">
      <w:pPr>
        <w:pStyle w:val="NormalWeb"/>
        <w:shd w:val="clear" w:color="auto" w:fill="FFFFFF"/>
        <w:spacing w:before="0" w:beforeAutospacing="0" w:after="0" w:afterAutospacing="0"/>
        <w:rPr>
          <w:color w:val="FFFFFF"/>
        </w:rPr>
      </w:pPr>
      <w:r>
        <w:rPr>
          <w:rFonts w:ascii="Georgia" w:hAnsi="Georgia"/>
          <w:color w:val="008080"/>
          <w:sz w:val="20"/>
          <w:szCs w:val="20"/>
        </w:rPr>
        <w:t>Centre de Génétique | Hôpital d'Enfants</w:t>
      </w:r>
    </w:p>
    <w:p w:rsidR="001A0829" w:rsidRDefault="001A0829" w:rsidP="001A0829">
      <w:pPr>
        <w:pStyle w:val="NormalWeb"/>
        <w:shd w:val="clear" w:color="auto" w:fill="FFFFFF"/>
        <w:spacing w:before="0" w:beforeAutospacing="0" w:after="0" w:afterAutospacing="0"/>
        <w:rPr>
          <w:color w:val="FFFFFF"/>
        </w:rPr>
      </w:pPr>
      <w:r>
        <w:rPr>
          <w:rFonts w:ascii="Georgia" w:hAnsi="Georgia"/>
          <w:color w:val="008080"/>
          <w:sz w:val="20"/>
          <w:szCs w:val="20"/>
        </w:rPr>
        <w:t>CHU Dijon-Bourgogne</w:t>
      </w:r>
    </w:p>
    <w:p w:rsidR="001A0829" w:rsidRDefault="001A0829" w:rsidP="001A0829">
      <w:pPr>
        <w:pStyle w:val="NormalWeb"/>
        <w:shd w:val="clear" w:color="auto" w:fill="FFFFFF"/>
        <w:spacing w:before="0" w:beforeAutospacing="0" w:after="0" w:afterAutospacing="0"/>
        <w:rPr>
          <w:color w:val="FFFFFF"/>
        </w:rPr>
      </w:pPr>
      <w:r>
        <w:rPr>
          <w:rStyle w:val="Accentuation"/>
          <w:rFonts w:ascii="Georgia" w:hAnsi="Georgia"/>
          <w:color w:val="333333"/>
          <w:sz w:val="20"/>
          <w:szCs w:val="20"/>
        </w:rPr>
        <w:t>—</w:t>
      </w:r>
    </w:p>
    <w:p w:rsidR="001A0829" w:rsidRDefault="001A0829" w:rsidP="001A0829">
      <w:pPr>
        <w:pStyle w:val="NormalWeb"/>
        <w:shd w:val="clear" w:color="auto" w:fill="FFFFFF"/>
        <w:spacing w:before="0" w:beforeAutospacing="0" w:after="0" w:afterAutospacing="0"/>
        <w:rPr>
          <w:color w:val="FFFFFF"/>
        </w:rPr>
      </w:pPr>
      <w:r>
        <w:rPr>
          <w:rFonts w:ascii="Georgia" w:hAnsi="Georgia"/>
          <w:color w:val="008080"/>
          <w:sz w:val="20"/>
          <w:szCs w:val="20"/>
        </w:rPr>
        <w:t>Mail</w:t>
      </w:r>
      <w:r>
        <w:rPr>
          <w:rStyle w:val="apple-converted-space"/>
          <w:rFonts w:ascii="Georgia" w:hAnsi="Georgia"/>
          <w:color w:val="333333"/>
          <w:sz w:val="20"/>
          <w:szCs w:val="20"/>
        </w:rPr>
        <w:t> </w:t>
      </w:r>
      <w:hyperlink r:id="rId4" w:tgtFrame="_blank" w:history="1">
        <w:r>
          <w:rPr>
            <w:rStyle w:val="Lienhypertexte"/>
            <w:rFonts w:ascii="Georgia" w:hAnsi="Georgia"/>
            <w:color w:val="0563C1"/>
            <w:sz w:val="20"/>
            <w:szCs w:val="20"/>
          </w:rPr>
          <w:t>camille.level@u-bourgogne.fr</w:t>
        </w:r>
      </w:hyperlink>
      <w:r>
        <w:rPr>
          <w:rFonts w:ascii="Georgia" w:hAnsi="Georgia"/>
          <w:color w:val="333333"/>
          <w:sz w:val="20"/>
          <w:szCs w:val="20"/>
        </w:rPr>
        <w:br/>
      </w:r>
      <w:r>
        <w:rPr>
          <w:rFonts w:ascii="Georgia" w:hAnsi="Georgia"/>
          <w:color w:val="008080"/>
          <w:sz w:val="20"/>
          <w:szCs w:val="20"/>
        </w:rPr>
        <w:t>Tél.</w:t>
      </w:r>
      <w:r>
        <w:rPr>
          <w:rStyle w:val="apple-converted-space"/>
          <w:rFonts w:ascii="Georgia" w:hAnsi="Georgia"/>
          <w:color w:val="333333"/>
          <w:sz w:val="20"/>
          <w:szCs w:val="20"/>
        </w:rPr>
        <w:t> </w:t>
      </w:r>
      <w:r>
        <w:rPr>
          <w:rFonts w:ascii="Georgia" w:hAnsi="Georgia"/>
          <w:color w:val="333333"/>
          <w:sz w:val="20"/>
          <w:szCs w:val="20"/>
        </w:rPr>
        <w:t>+33 (0) 3 80 29 31 25</w:t>
      </w:r>
    </w:p>
    <w:p w:rsidR="001A0829" w:rsidRDefault="001A0829" w:rsidP="001A0829">
      <w:pPr>
        <w:pStyle w:val="NormalWeb"/>
        <w:shd w:val="clear" w:color="auto" w:fill="FFFFFF"/>
        <w:spacing w:before="0" w:beforeAutospacing="0" w:after="0" w:afterAutospacing="0"/>
        <w:rPr>
          <w:color w:val="FFFFFF"/>
        </w:rPr>
      </w:pPr>
      <w:r>
        <w:rPr>
          <w:rFonts w:ascii="Georgia" w:hAnsi="Georgia"/>
          <w:color w:val="333333"/>
          <w:sz w:val="20"/>
          <w:szCs w:val="20"/>
        </w:rPr>
        <w:t>+33 (0) 6 48 90 50 20 </w:t>
      </w:r>
    </w:p>
    <w:p w:rsidR="00625D25" w:rsidRDefault="00625D25"/>
    <w:sectPr w:rsidR="00625D25" w:rsidSect="00266ED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829"/>
    <w:rsid w:val="00014339"/>
    <w:rsid w:val="000143FD"/>
    <w:rsid w:val="00015E69"/>
    <w:rsid w:val="00022259"/>
    <w:rsid w:val="00030EE4"/>
    <w:rsid w:val="00034854"/>
    <w:rsid w:val="00037754"/>
    <w:rsid w:val="00043318"/>
    <w:rsid w:val="00043F8E"/>
    <w:rsid w:val="0005441D"/>
    <w:rsid w:val="000557A7"/>
    <w:rsid w:val="0006524A"/>
    <w:rsid w:val="000677E2"/>
    <w:rsid w:val="000701D2"/>
    <w:rsid w:val="00073790"/>
    <w:rsid w:val="000801F1"/>
    <w:rsid w:val="00080BD7"/>
    <w:rsid w:val="000A3FB2"/>
    <w:rsid w:val="000C1388"/>
    <w:rsid w:val="000C3E47"/>
    <w:rsid w:val="000F12E6"/>
    <w:rsid w:val="000F293F"/>
    <w:rsid w:val="00106203"/>
    <w:rsid w:val="001068F9"/>
    <w:rsid w:val="00112725"/>
    <w:rsid w:val="00127234"/>
    <w:rsid w:val="00136162"/>
    <w:rsid w:val="00144003"/>
    <w:rsid w:val="00146CD5"/>
    <w:rsid w:val="00147405"/>
    <w:rsid w:val="00160678"/>
    <w:rsid w:val="00167E0D"/>
    <w:rsid w:val="001711A7"/>
    <w:rsid w:val="001719FC"/>
    <w:rsid w:val="00172EF4"/>
    <w:rsid w:val="00180B83"/>
    <w:rsid w:val="00182EA9"/>
    <w:rsid w:val="00190291"/>
    <w:rsid w:val="00191733"/>
    <w:rsid w:val="001A0829"/>
    <w:rsid w:val="001A25B8"/>
    <w:rsid w:val="001A5BBC"/>
    <w:rsid w:val="001A7C59"/>
    <w:rsid w:val="001C6E49"/>
    <w:rsid w:val="001D0DED"/>
    <w:rsid w:val="001D74C1"/>
    <w:rsid w:val="001F121E"/>
    <w:rsid w:val="001F4774"/>
    <w:rsid w:val="001F6187"/>
    <w:rsid w:val="001F7FA9"/>
    <w:rsid w:val="002120D4"/>
    <w:rsid w:val="00222E81"/>
    <w:rsid w:val="00224B72"/>
    <w:rsid w:val="00225B98"/>
    <w:rsid w:val="00225E6A"/>
    <w:rsid w:val="00227E64"/>
    <w:rsid w:val="002323FA"/>
    <w:rsid w:val="00233BC7"/>
    <w:rsid w:val="0023745B"/>
    <w:rsid w:val="0024278B"/>
    <w:rsid w:val="00245A0C"/>
    <w:rsid w:val="002527CD"/>
    <w:rsid w:val="00256486"/>
    <w:rsid w:val="002566B0"/>
    <w:rsid w:val="00260C90"/>
    <w:rsid w:val="0026296F"/>
    <w:rsid w:val="002657F3"/>
    <w:rsid w:val="00266ED5"/>
    <w:rsid w:val="00275D32"/>
    <w:rsid w:val="00282BD1"/>
    <w:rsid w:val="0028438F"/>
    <w:rsid w:val="00296AD5"/>
    <w:rsid w:val="002A38A8"/>
    <w:rsid w:val="002A64B9"/>
    <w:rsid w:val="002A69DC"/>
    <w:rsid w:val="002B01FE"/>
    <w:rsid w:val="002B72C3"/>
    <w:rsid w:val="002B7B13"/>
    <w:rsid w:val="002C059C"/>
    <w:rsid w:val="002C0F02"/>
    <w:rsid w:val="002C3BEE"/>
    <w:rsid w:val="002C4249"/>
    <w:rsid w:val="002E7D58"/>
    <w:rsid w:val="002F2E60"/>
    <w:rsid w:val="002F4A40"/>
    <w:rsid w:val="002F5D32"/>
    <w:rsid w:val="002F69A6"/>
    <w:rsid w:val="002F757B"/>
    <w:rsid w:val="00300214"/>
    <w:rsid w:val="00310350"/>
    <w:rsid w:val="00314940"/>
    <w:rsid w:val="0031609D"/>
    <w:rsid w:val="00317B69"/>
    <w:rsid w:val="00323537"/>
    <w:rsid w:val="003263F9"/>
    <w:rsid w:val="003276B9"/>
    <w:rsid w:val="00337C99"/>
    <w:rsid w:val="00346938"/>
    <w:rsid w:val="00350A7B"/>
    <w:rsid w:val="00350E7A"/>
    <w:rsid w:val="00351AA4"/>
    <w:rsid w:val="00355FBB"/>
    <w:rsid w:val="003630B9"/>
    <w:rsid w:val="00363900"/>
    <w:rsid w:val="0036598E"/>
    <w:rsid w:val="00380F8F"/>
    <w:rsid w:val="00384567"/>
    <w:rsid w:val="003A36E5"/>
    <w:rsid w:val="003B381E"/>
    <w:rsid w:val="003C058B"/>
    <w:rsid w:val="003C5842"/>
    <w:rsid w:val="003E1CFA"/>
    <w:rsid w:val="00400CA3"/>
    <w:rsid w:val="00401F57"/>
    <w:rsid w:val="0041299A"/>
    <w:rsid w:val="00412B96"/>
    <w:rsid w:val="00430DAC"/>
    <w:rsid w:val="0044187D"/>
    <w:rsid w:val="00446026"/>
    <w:rsid w:val="00453B25"/>
    <w:rsid w:val="0045618C"/>
    <w:rsid w:val="004601A6"/>
    <w:rsid w:val="004623A8"/>
    <w:rsid w:val="004630DD"/>
    <w:rsid w:val="004658BE"/>
    <w:rsid w:val="00466624"/>
    <w:rsid w:val="00470BBB"/>
    <w:rsid w:val="00471FB2"/>
    <w:rsid w:val="00474C4C"/>
    <w:rsid w:val="00475FAD"/>
    <w:rsid w:val="00477DC1"/>
    <w:rsid w:val="0048248A"/>
    <w:rsid w:val="004843A7"/>
    <w:rsid w:val="004B463F"/>
    <w:rsid w:val="004B7E1A"/>
    <w:rsid w:val="004C4DD6"/>
    <w:rsid w:val="004D0780"/>
    <w:rsid w:val="004D5E55"/>
    <w:rsid w:val="004D6149"/>
    <w:rsid w:val="004D68FA"/>
    <w:rsid w:val="004E3F59"/>
    <w:rsid w:val="004E7532"/>
    <w:rsid w:val="004F1EEB"/>
    <w:rsid w:val="004F4C5C"/>
    <w:rsid w:val="004F7D02"/>
    <w:rsid w:val="00500BE0"/>
    <w:rsid w:val="005037F4"/>
    <w:rsid w:val="00504C91"/>
    <w:rsid w:val="0050624A"/>
    <w:rsid w:val="00506C2A"/>
    <w:rsid w:val="005108A0"/>
    <w:rsid w:val="005129AE"/>
    <w:rsid w:val="0051640D"/>
    <w:rsid w:val="00521418"/>
    <w:rsid w:val="00522F0F"/>
    <w:rsid w:val="00527016"/>
    <w:rsid w:val="00531B78"/>
    <w:rsid w:val="00541154"/>
    <w:rsid w:val="0054152C"/>
    <w:rsid w:val="005424E6"/>
    <w:rsid w:val="00555CBF"/>
    <w:rsid w:val="005614F1"/>
    <w:rsid w:val="00570622"/>
    <w:rsid w:val="00570D1A"/>
    <w:rsid w:val="00582F55"/>
    <w:rsid w:val="00583EE3"/>
    <w:rsid w:val="00587FE7"/>
    <w:rsid w:val="0059044A"/>
    <w:rsid w:val="00593CD6"/>
    <w:rsid w:val="005A773E"/>
    <w:rsid w:val="005A7D06"/>
    <w:rsid w:val="005B021A"/>
    <w:rsid w:val="005B11D6"/>
    <w:rsid w:val="005B345D"/>
    <w:rsid w:val="005B37E0"/>
    <w:rsid w:val="005C5FD8"/>
    <w:rsid w:val="005D2F85"/>
    <w:rsid w:val="005D3096"/>
    <w:rsid w:val="005E048C"/>
    <w:rsid w:val="005E135B"/>
    <w:rsid w:val="005E3EFC"/>
    <w:rsid w:val="005F5582"/>
    <w:rsid w:val="00615E3E"/>
    <w:rsid w:val="006204F9"/>
    <w:rsid w:val="006213AA"/>
    <w:rsid w:val="006227F9"/>
    <w:rsid w:val="00624F8F"/>
    <w:rsid w:val="00625D25"/>
    <w:rsid w:val="00632982"/>
    <w:rsid w:val="00634927"/>
    <w:rsid w:val="00634AD3"/>
    <w:rsid w:val="006371D5"/>
    <w:rsid w:val="006422AA"/>
    <w:rsid w:val="00645C0E"/>
    <w:rsid w:val="006535CF"/>
    <w:rsid w:val="00671C99"/>
    <w:rsid w:val="00694049"/>
    <w:rsid w:val="00697B9F"/>
    <w:rsid w:val="006A17BA"/>
    <w:rsid w:val="006A27D8"/>
    <w:rsid w:val="006A40BF"/>
    <w:rsid w:val="006A554C"/>
    <w:rsid w:val="006A659C"/>
    <w:rsid w:val="006B2041"/>
    <w:rsid w:val="006B2FD6"/>
    <w:rsid w:val="006B658F"/>
    <w:rsid w:val="006C0EF0"/>
    <w:rsid w:val="006C4484"/>
    <w:rsid w:val="006D0FF2"/>
    <w:rsid w:val="006E1A0C"/>
    <w:rsid w:val="006E24F5"/>
    <w:rsid w:val="006F29F3"/>
    <w:rsid w:val="006F5F98"/>
    <w:rsid w:val="00702DA3"/>
    <w:rsid w:val="00711C09"/>
    <w:rsid w:val="00712157"/>
    <w:rsid w:val="00715D6F"/>
    <w:rsid w:val="00716794"/>
    <w:rsid w:val="007167A2"/>
    <w:rsid w:val="0072795C"/>
    <w:rsid w:val="00731D43"/>
    <w:rsid w:val="00735887"/>
    <w:rsid w:val="007518FC"/>
    <w:rsid w:val="00761D64"/>
    <w:rsid w:val="0078668B"/>
    <w:rsid w:val="00791608"/>
    <w:rsid w:val="00793367"/>
    <w:rsid w:val="007A44C7"/>
    <w:rsid w:val="007B3491"/>
    <w:rsid w:val="007B5D2A"/>
    <w:rsid w:val="007D009A"/>
    <w:rsid w:val="007D08FD"/>
    <w:rsid w:val="007D121D"/>
    <w:rsid w:val="007D6233"/>
    <w:rsid w:val="00804855"/>
    <w:rsid w:val="00805670"/>
    <w:rsid w:val="00815315"/>
    <w:rsid w:val="00821423"/>
    <w:rsid w:val="00826BF9"/>
    <w:rsid w:val="00826FBE"/>
    <w:rsid w:val="00830B43"/>
    <w:rsid w:val="00836BD5"/>
    <w:rsid w:val="0083736F"/>
    <w:rsid w:val="008474DE"/>
    <w:rsid w:val="00850954"/>
    <w:rsid w:val="0085235C"/>
    <w:rsid w:val="00857F1B"/>
    <w:rsid w:val="00860149"/>
    <w:rsid w:val="00871000"/>
    <w:rsid w:val="00871E26"/>
    <w:rsid w:val="0088407C"/>
    <w:rsid w:val="00885AE1"/>
    <w:rsid w:val="008963FD"/>
    <w:rsid w:val="008A0EED"/>
    <w:rsid w:val="008B1482"/>
    <w:rsid w:val="008C583C"/>
    <w:rsid w:val="008D0B49"/>
    <w:rsid w:val="008D3F8E"/>
    <w:rsid w:val="008E07EF"/>
    <w:rsid w:val="008E46FC"/>
    <w:rsid w:val="008F0D69"/>
    <w:rsid w:val="008F4F26"/>
    <w:rsid w:val="008F7107"/>
    <w:rsid w:val="008F7986"/>
    <w:rsid w:val="00901F62"/>
    <w:rsid w:val="00910FB0"/>
    <w:rsid w:val="00913B01"/>
    <w:rsid w:val="009166FA"/>
    <w:rsid w:val="00923DFF"/>
    <w:rsid w:val="00932D88"/>
    <w:rsid w:val="009371C5"/>
    <w:rsid w:val="0094252F"/>
    <w:rsid w:val="00943AFC"/>
    <w:rsid w:val="00947CA6"/>
    <w:rsid w:val="00955329"/>
    <w:rsid w:val="009569FA"/>
    <w:rsid w:val="00962604"/>
    <w:rsid w:val="00966F22"/>
    <w:rsid w:val="00974638"/>
    <w:rsid w:val="00975D64"/>
    <w:rsid w:val="00977BF7"/>
    <w:rsid w:val="00984952"/>
    <w:rsid w:val="00985853"/>
    <w:rsid w:val="00986269"/>
    <w:rsid w:val="009917A7"/>
    <w:rsid w:val="00995B15"/>
    <w:rsid w:val="009A309E"/>
    <w:rsid w:val="009A6C5D"/>
    <w:rsid w:val="009B1D94"/>
    <w:rsid w:val="009B4E6C"/>
    <w:rsid w:val="009B6C29"/>
    <w:rsid w:val="009C1144"/>
    <w:rsid w:val="009C1F3F"/>
    <w:rsid w:val="009C5EED"/>
    <w:rsid w:val="009C7325"/>
    <w:rsid w:val="009D45D8"/>
    <w:rsid w:val="009E685B"/>
    <w:rsid w:val="009F0A2B"/>
    <w:rsid w:val="009F10E6"/>
    <w:rsid w:val="009F295E"/>
    <w:rsid w:val="009F5638"/>
    <w:rsid w:val="00A000D4"/>
    <w:rsid w:val="00A00589"/>
    <w:rsid w:val="00A02036"/>
    <w:rsid w:val="00A02DAA"/>
    <w:rsid w:val="00A03633"/>
    <w:rsid w:val="00A0427A"/>
    <w:rsid w:val="00A04D98"/>
    <w:rsid w:val="00A2671D"/>
    <w:rsid w:val="00A3190A"/>
    <w:rsid w:val="00A333D7"/>
    <w:rsid w:val="00A47597"/>
    <w:rsid w:val="00A556E8"/>
    <w:rsid w:val="00A56322"/>
    <w:rsid w:val="00A570AC"/>
    <w:rsid w:val="00A6221B"/>
    <w:rsid w:val="00A623BB"/>
    <w:rsid w:val="00A671B1"/>
    <w:rsid w:val="00A70FAC"/>
    <w:rsid w:val="00A7297E"/>
    <w:rsid w:val="00A76523"/>
    <w:rsid w:val="00A81293"/>
    <w:rsid w:val="00A81E5F"/>
    <w:rsid w:val="00AA25FA"/>
    <w:rsid w:val="00AA2B3A"/>
    <w:rsid w:val="00AA38FA"/>
    <w:rsid w:val="00AC1482"/>
    <w:rsid w:val="00AC43D7"/>
    <w:rsid w:val="00AD1634"/>
    <w:rsid w:val="00AD296B"/>
    <w:rsid w:val="00AE27CD"/>
    <w:rsid w:val="00AE3671"/>
    <w:rsid w:val="00AE47AC"/>
    <w:rsid w:val="00AE51C6"/>
    <w:rsid w:val="00AE6B3A"/>
    <w:rsid w:val="00AF5834"/>
    <w:rsid w:val="00AF6B78"/>
    <w:rsid w:val="00B05453"/>
    <w:rsid w:val="00B06F2E"/>
    <w:rsid w:val="00B11BFE"/>
    <w:rsid w:val="00B1272D"/>
    <w:rsid w:val="00B1529D"/>
    <w:rsid w:val="00B15422"/>
    <w:rsid w:val="00B15736"/>
    <w:rsid w:val="00B311B8"/>
    <w:rsid w:val="00B54338"/>
    <w:rsid w:val="00B543B0"/>
    <w:rsid w:val="00B54644"/>
    <w:rsid w:val="00B712AC"/>
    <w:rsid w:val="00B748D7"/>
    <w:rsid w:val="00B753F8"/>
    <w:rsid w:val="00BB1A64"/>
    <w:rsid w:val="00BC16A0"/>
    <w:rsid w:val="00BC5378"/>
    <w:rsid w:val="00BC648E"/>
    <w:rsid w:val="00BD291C"/>
    <w:rsid w:val="00BD5382"/>
    <w:rsid w:val="00BE1FDF"/>
    <w:rsid w:val="00BE72F6"/>
    <w:rsid w:val="00BE76B7"/>
    <w:rsid w:val="00BF273A"/>
    <w:rsid w:val="00BF5C06"/>
    <w:rsid w:val="00C144EB"/>
    <w:rsid w:val="00C17F36"/>
    <w:rsid w:val="00C27319"/>
    <w:rsid w:val="00C363BB"/>
    <w:rsid w:val="00C44F64"/>
    <w:rsid w:val="00C45666"/>
    <w:rsid w:val="00C464B8"/>
    <w:rsid w:val="00C55DF7"/>
    <w:rsid w:val="00C65F1C"/>
    <w:rsid w:val="00C70FD2"/>
    <w:rsid w:val="00C72598"/>
    <w:rsid w:val="00C80E4C"/>
    <w:rsid w:val="00C83F8D"/>
    <w:rsid w:val="00C85A16"/>
    <w:rsid w:val="00C905B0"/>
    <w:rsid w:val="00C940AA"/>
    <w:rsid w:val="00C97006"/>
    <w:rsid w:val="00CA18E2"/>
    <w:rsid w:val="00CB233C"/>
    <w:rsid w:val="00CB53B6"/>
    <w:rsid w:val="00CC0D83"/>
    <w:rsid w:val="00CC2655"/>
    <w:rsid w:val="00CC6416"/>
    <w:rsid w:val="00CD39BA"/>
    <w:rsid w:val="00CD679E"/>
    <w:rsid w:val="00CE30D9"/>
    <w:rsid w:val="00D20F47"/>
    <w:rsid w:val="00D3085B"/>
    <w:rsid w:val="00D434EB"/>
    <w:rsid w:val="00D4360D"/>
    <w:rsid w:val="00D441CF"/>
    <w:rsid w:val="00D52D12"/>
    <w:rsid w:val="00D64B5D"/>
    <w:rsid w:val="00D67529"/>
    <w:rsid w:val="00D80979"/>
    <w:rsid w:val="00D8652A"/>
    <w:rsid w:val="00D91D6A"/>
    <w:rsid w:val="00D931DE"/>
    <w:rsid w:val="00D9793B"/>
    <w:rsid w:val="00DA33E7"/>
    <w:rsid w:val="00DA5737"/>
    <w:rsid w:val="00DB2AD5"/>
    <w:rsid w:val="00DC3CF0"/>
    <w:rsid w:val="00DC7344"/>
    <w:rsid w:val="00DD2280"/>
    <w:rsid w:val="00DD631E"/>
    <w:rsid w:val="00DE3D63"/>
    <w:rsid w:val="00DE52E2"/>
    <w:rsid w:val="00DE7235"/>
    <w:rsid w:val="00E154A2"/>
    <w:rsid w:val="00E22F92"/>
    <w:rsid w:val="00E23052"/>
    <w:rsid w:val="00E23B61"/>
    <w:rsid w:val="00E35C28"/>
    <w:rsid w:val="00E44E0F"/>
    <w:rsid w:val="00E45E92"/>
    <w:rsid w:val="00E46548"/>
    <w:rsid w:val="00E63E7A"/>
    <w:rsid w:val="00E6501E"/>
    <w:rsid w:val="00E774AE"/>
    <w:rsid w:val="00E819D2"/>
    <w:rsid w:val="00E85B47"/>
    <w:rsid w:val="00E90133"/>
    <w:rsid w:val="00EA4721"/>
    <w:rsid w:val="00EB2E81"/>
    <w:rsid w:val="00EC7EF7"/>
    <w:rsid w:val="00ED1617"/>
    <w:rsid w:val="00EE2D57"/>
    <w:rsid w:val="00EE55FC"/>
    <w:rsid w:val="00EF685A"/>
    <w:rsid w:val="00F07AB9"/>
    <w:rsid w:val="00F07B40"/>
    <w:rsid w:val="00F11446"/>
    <w:rsid w:val="00F124F8"/>
    <w:rsid w:val="00F22E22"/>
    <w:rsid w:val="00F234D8"/>
    <w:rsid w:val="00F2472A"/>
    <w:rsid w:val="00F2548C"/>
    <w:rsid w:val="00F34FFD"/>
    <w:rsid w:val="00F3683F"/>
    <w:rsid w:val="00F3750A"/>
    <w:rsid w:val="00F417CE"/>
    <w:rsid w:val="00F41B1A"/>
    <w:rsid w:val="00F423AD"/>
    <w:rsid w:val="00F4391F"/>
    <w:rsid w:val="00F47EB6"/>
    <w:rsid w:val="00F520E4"/>
    <w:rsid w:val="00F610FD"/>
    <w:rsid w:val="00F6403B"/>
    <w:rsid w:val="00F76D6D"/>
    <w:rsid w:val="00F84036"/>
    <w:rsid w:val="00F9351F"/>
    <w:rsid w:val="00FA0057"/>
    <w:rsid w:val="00FA484A"/>
    <w:rsid w:val="00FB652A"/>
    <w:rsid w:val="00FB7E72"/>
    <w:rsid w:val="00FC3DFA"/>
    <w:rsid w:val="00FC5D4F"/>
    <w:rsid w:val="00FD1103"/>
    <w:rsid w:val="00FD2257"/>
    <w:rsid w:val="00FD2DAF"/>
    <w:rsid w:val="00FF7A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78C021A2"/>
  <w15:chartTrackingRefBased/>
  <w15:docId w15:val="{ABFBEF01-4E15-6E4C-A40F-250B75DC9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1A0829"/>
    <w:pPr>
      <w:spacing w:before="100" w:beforeAutospacing="1" w:after="100" w:afterAutospacing="1"/>
    </w:pPr>
    <w:rPr>
      <w:rFonts w:ascii="Times New Roman" w:eastAsia="Times New Roman" w:hAnsi="Times New Roman" w:cs="Times New Roman"/>
      <w:lang w:eastAsia="fr-FR"/>
    </w:rPr>
  </w:style>
  <w:style w:type="character" w:styleId="lev">
    <w:name w:val="Strong"/>
    <w:basedOn w:val="Policepardfaut"/>
    <w:uiPriority w:val="22"/>
    <w:qFormat/>
    <w:rsid w:val="001A0829"/>
    <w:rPr>
      <w:b/>
      <w:bCs/>
    </w:rPr>
  </w:style>
  <w:style w:type="character" w:styleId="Lienhypertexte">
    <w:name w:val="Hyperlink"/>
    <w:basedOn w:val="Policepardfaut"/>
    <w:uiPriority w:val="99"/>
    <w:semiHidden/>
    <w:unhideWhenUsed/>
    <w:rsid w:val="001A0829"/>
    <w:rPr>
      <w:color w:val="0000FF"/>
      <w:u w:val="single"/>
    </w:rPr>
  </w:style>
  <w:style w:type="character" w:styleId="Accentuation">
    <w:name w:val="Emphasis"/>
    <w:basedOn w:val="Policepardfaut"/>
    <w:uiPriority w:val="20"/>
    <w:qFormat/>
    <w:rsid w:val="001A0829"/>
    <w:rPr>
      <w:i/>
      <w:iCs/>
    </w:rPr>
  </w:style>
  <w:style w:type="character" w:customStyle="1" w:styleId="apple-converted-space">
    <w:name w:val="apple-converted-space"/>
    <w:basedOn w:val="Policepardfaut"/>
    <w:rsid w:val="001A0829"/>
  </w:style>
  <w:style w:type="character" w:styleId="Lienhypertextesuivivisit">
    <w:name w:val="FollowedHyperlink"/>
    <w:basedOn w:val="Policepardfaut"/>
    <w:uiPriority w:val="99"/>
    <w:semiHidden/>
    <w:unhideWhenUsed/>
    <w:rsid w:val="001272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806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mille.level@u-bourgogn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331</Words>
  <Characters>1825</Characters>
  <Application>Microsoft Office Word</Application>
  <DocSecurity>0</DocSecurity>
  <Lines>15</Lines>
  <Paragraphs>4</Paragraphs>
  <ScaleCrop>false</ScaleCrop>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2</cp:revision>
  <dcterms:created xsi:type="dcterms:W3CDTF">2021-09-22T12:34:00Z</dcterms:created>
  <dcterms:modified xsi:type="dcterms:W3CDTF">2021-09-22T12:35:00Z</dcterms:modified>
</cp:coreProperties>
</file>