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12EA" w14:textId="77777777" w:rsidR="00BD2767" w:rsidRPr="00BD2767" w:rsidRDefault="00BD2767" w:rsidP="00BD2767">
      <w:pPr>
        <w:rPr>
          <w:rFonts w:ascii="Calibri" w:eastAsia="Times New Roman" w:hAnsi="Calibri" w:cs="Calibri"/>
          <w:sz w:val="22"/>
          <w:szCs w:val="22"/>
          <w:lang w:eastAsia="fr-FR"/>
        </w:rPr>
      </w:pPr>
      <w:r w:rsidRPr="00BD2767">
        <w:rPr>
          <w:rFonts w:ascii="Calibri" w:eastAsia="Times New Roman" w:hAnsi="Calibri" w:cs="Calibri"/>
          <w:color w:val="1F497D"/>
          <w:sz w:val="22"/>
          <w:szCs w:val="22"/>
          <w:lang w:eastAsia="fr-FR"/>
        </w:rPr>
        <w:t> </w:t>
      </w:r>
    </w:p>
    <w:tbl>
      <w:tblPr>
        <w:tblW w:w="5000" w:type="pct"/>
        <w:tblCellSpacing w:w="0" w:type="dxa"/>
        <w:shd w:val="clear" w:color="auto" w:fill="EC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8966"/>
        <w:gridCol w:w="50"/>
      </w:tblGrid>
      <w:tr w:rsidR="00BD2767" w:rsidRPr="00BD2767" w14:paraId="51636A9A" w14:textId="77777777" w:rsidTr="00BD2767">
        <w:trPr>
          <w:tblCellSpacing w:w="0" w:type="dxa"/>
        </w:trPr>
        <w:tc>
          <w:tcPr>
            <w:tcW w:w="0" w:type="auto"/>
            <w:shd w:val="clear" w:color="auto" w:fill="ECEBEB"/>
            <w:vAlign w:val="center"/>
            <w:hideMark/>
          </w:tcPr>
          <w:p w14:paraId="42AE6E7A" w14:textId="77777777" w:rsidR="00BD2767" w:rsidRPr="00BD2767" w:rsidRDefault="00BD2767" w:rsidP="00BD2767">
            <w:pPr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BD276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14:paraId="38D1257F" w14:textId="77777777" w:rsidR="00BD2767" w:rsidRPr="00BD2767" w:rsidRDefault="00BD2767" w:rsidP="00BD2767">
            <w:pPr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BD276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14:paraId="4A98578C" w14:textId="77777777" w:rsidR="00BD2767" w:rsidRPr="00BD2767" w:rsidRDefault="00BD2767" w:rsidP="00BD2767">
            <w:pPr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BD276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</w:t>
            </w:r>
          </w:p>
        </w:tc>
      </w:tr>
      <w:tr w:rsidR="00BD2767" w:rsidRPr="00BD2767" w14:paraId="699D2F9C" w14:textId="77777777" w:rsidTr="00BD2767">
        <w:trPr>
          <w:tblCellSpacing w:w="0" w:type="dxa"/>
        </w:trPr>
        <w:tc>
          <w:tcPr>
            <w:tcW w:w="0" w:type="auto"/>
            <w:shd w:val="clear" w:color="auto" w:fill="ECEBEB"/>
            <w:vAlign w:val="center"/>
            <w:hideMark/>
          </w:tcPr>
          <w:p w14:paraId="6DFD807E" w14:textId="77777777" w:rsidR="00BD2767" w:rsidRPr="00BD2767" w:rsidRDefault="00BD2767" w:rsidP="00BD2767">
            <w:pPr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BD276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957" w:type="dxa"/>
            <w:shd w:val="clear" w:color="auto" w:fill="AC1B2A"/>
            <w:vAlign w:val="center"/>
            <w:hideMark/>
          </w:tcPr>
          <w:p w14:paraId="313746DA" w14:textId="203E08C3" w:rsidR="00BD2767" w:rsidRPr="00BD2767" w:rsidRDefault="00BD2767" w:rsidP="00BD276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proofErr w:type="spellStart"/>
            <w:r w:rsidRPr="00BD27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36"/>
                <w:szCs w:val="36"/>
                <w:lang w:eastAsia="fr-FR"/>
              </w:rPr>
              <w:t>AnDDI</w:t>
            </w:r>
            <w:proofErr w:type="spellEnd"/>
            <w:r w:rsidRPr="00BD27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36"/>
                <w:szCs w:val="36"/>
                <w:lang w:eastAsia="fr-FR"/>
              </w:rPr>
              <w:t>-Annonce #42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14:paraId="30A5F462" w14:textId="77777777" w:rsidR="00BD2767" w:rsidRPr="00BD2767" w:rsidRDefault="00BD2767" w:rsidP="00BD2767">
            <w:pPr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BD276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</w:t>
            </w:r>
          </w:p>
        </w:tc>
      </w:tr>
      <w:tr w:rsidR="00BD2767" w:rsidRPr="00BD2767" w14:paraId="55C744A7" w14:textId="77777777" w:rsidTr="00BD2767">
        <w:trPr>
          <w:tblCellSpacing w:w="0" w:type="dxa"/>
        </w:trPr>
        <w:tc>
          <w:tcPr>
            <w:tcW w:w="0" w:type="auto"/>
            <w:shd w:val="clear" w:color="auto" w:fill="ECEBEB"/>
            <w:vAlign w:val="center"/>
            <w:hideMark/>
          </w:tcPr>
          <w:p w14:paraId="4E3875F9" w14:textId="77777777" w:rsidR="00BD2767" w:rsidRPr="00BD2767" w:rsidRDefault="00BD2767" w:rsidP="00BD2767">
            <w:pPr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BD276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14:paraId="6712A66C" w14:textId="4B8FBB35" w:rsidR="00BD2767" w:rsidRPr="00BD2767" w:rsidRDefault="00BD2767" w:rsidP="00BD2767">
            <w:pPr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BD276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14:paraId="51877CB0" w14:textId="77777777" w:rsidR="00BD2767" w:rsidRPr="00BD2767" w:rsidRDefault="00BD2767" w:rsidP="00BD2767">
            <w:pPr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BD276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</w:t>
            </w:r>
          </w:p>
        </w:tc>
      </w:tr>
      <w:tr w:rsidR="00BD2767" w:rsidRPr="00BD2767" w14:paraId="70FB179B" w14:textId="77777777" w:rsidTr="00BD2767">
        <w:trPr>
          <w:tblCellSpacing w:w="0" w:type="dxa"/>
        </w:trPr>
        <w:tc>
          <w:tcPr>
            <w:tcW w:w="0" w:type="auto"/>
            <w:shd w:val="clear" w:color="auto" w:fill="ECEBEB"/>
            <w:vAlign w:val="center"/>
            <w:hideMark/>
          </w:tcPr>
          <w:p w14:paraId="5459C6A3" w14:textId="77777777" w:rsidR="00BD2767" w:rsidRPr="00BD2767" w:rsidRDefault="00BD2767" w:rsidP="00BD2767">
            <w:pPr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BD276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957" w:type="dxa"/>
            <w:shd w:val="clear" w:color="auto" w:fill="ECEBEB"/>
            <w:vAlign w:val="center"/>
            <w:hideMark/>
          </w:tcPr>
          <w:tbl>
            <w:tblPr>
              <w:tblW w:w="900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D2767" w:rsidRPr="00BD2767" w14:paraId="7D6103D4" w14:textId="77777777">
              <w:trPr>
                <w:trHeight w:val="300"/>
                <w:tblCellSpacing w:w="0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14:paraId="38ED2995" w14:textId="2DF4D561" w:rsidR="00BD2767" w:rsidRPr="00BD2767" w:rsidRDefault="00BD2767" w:rsidP="00BD2767">
                  <w:pPr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</w:p>
              </w:tc>
            </w:tr>
          </w:tbl>
          <w:p w14:paraId="1326465E" w14:textId="2644D005" w:rsidR="00BD2767" w:rsidRPr="00BD2767" w:rsidRDefault="00BD2767" w:rsidP="00BD2767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14:paraId="3E662DE2" w14:textId="77777777" w:rsidR="00BD2767" w:rsidRPr="00BD2767" w:rsidRDefault="00BD2767" w:rsidP="00BD2767">
            <w:pPr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BD276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</w:t>
            </w:r>
          </w:p>
        </w:tc>
      </w:tr>
      <w:tr w:rsidR="00BD2767" w:rsidRPr="00BD2767" w14:paraId="4BF2440E" w14:textId="77777777" w:rsidTr="00BD2767">
        <w:trPr>
          <w:trHeight w:val="675"/>
          <w:tblCellSpacing w:w="0" w:type="dxa"/>
        </w:trPr>
        <w:tc>
          <w:tcPr>
            <w:tcW w:w="0" w:type="auto"/>
            <w:shd w:val="clear" w:color="auto" w:fill="ECEBEB"/>
            <w:vAlign w:val="center"/>
            <w:hideMark/>
          </w:tcPr>
          <w:p w14:paraId="6BC593B6" w14:textId="77777777" w:rsidR="00BD2767" w:rsidRPr="00BD2767" w:rsidRDefault="00BD2767" w:rsidP="00BD2767">
            <w:pPr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BD276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957" w:type="dxa"/>
            <w:shd w:val="clear" w:color="auto" w:fill="ECEBEB"/>
            <w:vAlign w:val="center"/>
            <w:hideMark/>
          </w:tcPr>
          <w:tbl>
            <w:tblPr>
              <w:tblW w:w="900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8400"/>
              <w:gridCol w:w="300"/>
            </w:tblGrid>
            <w:tr w:rsidR="00BD2767" w:rsidRPr="00BD2767" w14:paraId="4FC96C73" w14:textId="77777777">
              <w:trPr>
                <w:trHeight w:val="300"/>
                <w:tblCellSpacing w:w="0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14:paraId="6D85FBAD" w14:textId="77777777" w:rsidR="00BD2767" w:rsidRPr="00BD2767" w:rsidRDefault="00BD2767" w:rsidP="00BD2767">
                  <w:pPr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BD2767">
                    <w:rPr>
                      <w:rFonts w:ascii="Times New Roman" w:eastAsia="Times New Roman" w:hAnsi="Times New Roman" w:cs="Times New Roman"/>
                      <w:lang w:eastAsia="fr-F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15117C" w14:textId="77777777" w:rsidR="00BD2767" w:rsidRPr="00BD2767" w:rsidRDefault="00BD2767" w:rsidP="00BD276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BD276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fr-FR"/>
                    </w:rPr>
                    <w:t>Simulation de consultation avec la participation de comédiens professionnels.</w:t>
                  </w:r>
                </w:p>
                <w:p w14:paraId="02BC9733" w14:textId="3580EC45" w:rsidR="00BD2767" w:rsidRPr="00BD2767" w:rsidRDefault="00BD2767" w:rsidP="00BD276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BD27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fr-FR"/>
                    </w:rPr>
                    <w:t>Le 29 mars 2022 à l'Institut Imagine</w:t>
                  </w:r>
                </w:p>
                <w:p w14:paraId="18013182" w14:textId="3892EA11" w:rsidR="00BD2767" w:rsidRPr="00BD2767" w:rsidRDefault="00BD2767" w:rsidP="00BD276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BD2767">
                    <w:rPr>
                      <w:rFonts w:ascii="Times New Roman" w:eastAsia="Times New Roman" w:hAnsi="Times New Roman" w:cs="Times New Roman"/>
                      <w:b/>
                      <w:bCs/>
                      <w:color w:val="AC1B2A"/>
                      <w:sz w:val="30"/>
                      <w:szCs w:val="30"/>
                      <w:lang w:eastAsia="fr-FR"/>
                    </w:rPr>
                    <w:t>Contexte</w:t>
                  </w:r>
                  <w:r w:rsidRPr="00BD2767">
                    <w:rPr>
                      <w:rFonts w:ascii="Times New Roman" w:eastAsia="Times New Roman" w:hAnsi="Times New Roman" w:cs="Times New Roman"/>
                      <w:b/>
                      <w:bCs/>
                      <w:color w:val="AC1B2A"/>
                      <w:sz w:val="30"/>
                      <w:szCs w:val="30"/>
                      <w:lang w:eastAsia="fr-FR"/>
                    </w:rPr>
                    <w:br/>
                  </w:r>
                  <w:r w:rsidRPr="00BD276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fr-FR"/>
                    </w:rPr>
                    <w:t xml:space="preserve">Le </w:t>
                  </w:r>
                  <w:r w:rsidRPr="00BD27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fr-FR"/>
                    </w:rPr>
                    <w:t>séquençage d'</w:t>
                  </w:r>
                  <w:proofErr w:type="spellStart"/>
                  <w:r w:rsidRPr="00BD27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fr-FR"/>
                    </w:rPr>
                    <w:t>exome</w:t>
                  </w:r>
                  <w:proofErr w:type="spellEnd"/>
                  <w:r w:rsidRPr="00BD276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fr-FR"/>
                    </w:rPr>
                    <w:t xml:space="preserve"> ou de génome amène à des </w:t>
                  </w:r>
                  <w:r w:rsidRPr="00BD27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fr-FR"/>
                    </w:rPr>
                    <w:t>situations complexes</w:t>
                  </w:r>
                  <w:r w:rsidRPr="00BD276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fr-FR"/>
                    </w:rPr>
                    <w:t>.</w:t>
                  </w:r>
                  <w:r w:rsidRPr="00BD276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fr-FR"/>
                    </w:rPr>
                    <w:br/>
                    <w:t xml:space="preserve">En tant que </w:t>
                  </w:r>
                  <w:r w:rsidRPr="00BD27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fr-FR"/>
                    </w:rPr>
                    <w:t>spécialistes non généticiens prescripteurs</w:t>
                  </w:r>
                  <w:r w:rsidRPr="00BD276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fr-FR"/>
                    </w:rPr>
                    <w:t>, vous avez été confrontés à des situations complexes ou vous serez amenés à les rencontrer.</w:t>
                  </w:r>
                  <w:r w:rsidRPr="00BD276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fr-FR"/>
                    </w:rPr>
                    <w:br/>
                  </w:r>
                  <w:r w:rsidRPr="00BD27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fr-FR"/>
                    </w:rPr>
                    <w:t>Vous souhaitez vous y préparer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fr-FR"/>
                    </w:rPr>
                    <w:t xml:space="preserve"> </w:t>
                  </w:r>
                  <w:r w:rsidRPr="00BD27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fr-FR"/>
                    </w:rPr>
                    <w:t>?</w:t>
                  </w:r>
                </w:p>
                <w:p w14:paraId="155B36DE" w14:textId="2DD7564E" w:rsidR="00BD2767" w:rsidRPr="00BD2767" w:rsidRDefault="00BD2767" w:rsidP="00BD276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BD276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fr-FR"/>
                    </w:rPr>
                    <w:t>L'</w:t>
                  </w:r>
                  <w:r w:rsidRPr="00BD27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fr-FR"/>
                    </w:rPr>
                    <w:t>AFGC</w:t>
                  </w:r>
                  <w:r w:rsidRPr="00BD276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fr-FR"/>
                    </w:rPr>
                    <w:t xml:space="preserve"> et la filière </w:t>
                  </w:r>
                  <w:proofErr w:type="spellStart"/>
                  <w:r w:rsidRPr="00BD27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fr-FR"/>
                    </w:rPr>
                    <w:t>AnDDI</w:t>
                  </w:r>
                  <w:proofErr w:type="spellEnd"/>
                  <w:r w:rsidRPr="00BD27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fr-FR"/>
                    </w:rPr>
                    <w:t>-Rares</w:t>
                  </w:r>
                  <w:r w:rsidRPr="00BD276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fr-FR"/>
                    </w:rPr>
                    <w:t>, en partenariat avec l'</w:t>
                  </w:r>
                  <w:r w:rsidRPr="00BD27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fr-FR"/>
                    </w:rPr>
                    <w:t>ANPGM</w:t>
                  </w:r>
                  <w:r w:rsidRPr="00BD276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fr-FR"/>
                    </w:rPr>
                    <w:t xml:space="preserve">, vous proposent une journée de </w:t>
                  </w:r>
                  <w:r w:rsidRPr="00BD27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fr-FR"/>
                    </w:rPr>
                    <w:t>mises en situation</w:t>
                  </w:r>
                  <w:r w:rsidRPr="00BD276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fr-FR"/>
                    </w:rPr>
                    <w:t xml:space="preserve"> afin de vous </w:t>
                  </w:r>
                  <w:r w:rsidRPr="00BD27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fr-FR"/>
                    </w:rPr>
                    <w:t>former</w:t>
                  </w:r>
                  <w:r w:rsidRPr="00BD276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fr-FR"/>
                    </w:rPr>
                    <w:t xml:space="preserve"> aux différentes </w:t>
                  </w:r>
                  <w:r w:rsidRPr="00BD27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fr-FR"/>
                    </w:rPr>
                    <w:t>problématiques</w:t>
                  </w:r>
                  <w:r w:rsidRPr="00BD276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fr-FR"/>
                    </w:rPr>
                    <w:t xml:space="preserve"> qui pourraient se poser.</w:t>
                  </w:r>
                </w:p>
                <w:p w14:paraId="67548E11" w14:textId="77777777" w:rsidR="00BD2767" w:rsidRPr="00BD2767" w:rsidRDefault="00BD2767" w:rsidP="00BD276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BD2767">
                    <w:rPr>
                      <w:rFonts w:ascii="Times New Roman" w:eastAsia="Times New Roman" w:hAnsi="Times New Roman" w:cs="Times New Roman"/>
                      <w:b/>
                      <w:bCs/>
                      <w:color w:val="AC1B2A"/>
                      <w:sz w:val="30"/>
                      <w:szCs w:val="30"/>
                      <w:lang w:eastAsia="fr-FR"/>
                    </w:rPr>
                    <w:t>Public</w:t>
                  </w:r>
                  <w:r w:rsidRPr="00BD2767">
                    <w:rPr>
                      <w:rFonts w:ascii="Times New Roman" w:eastAsia="Times New Roman" w:hAnsi="Times New Roman" w:cs="Times New Roman"/>
                      <w:b/>
                      <w:bCs/>
                      <w:color w:val="AC1B2A"/>
                      <w:sz w:val="30"/>
                      <w:szCs w:val="30"/>
                      <w:lang w:eastAsia="fr-FR"/>
                    </w:rPr>
                    <w:br/>
                  </w:r>
                  <w:r w:rsidRPr="00BD27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fr-FR"/>
                    </w:rPr>
                    <w:t>Spécialistes prescripteurs</w:t>
                  </w:r>
                  <w:r w:rsidRPr="00BD276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fr-FR"/>
                    </w:rPr>
                    <w:t xml:space="preserve"> sur les plateformes du </w:t>
                  </w:r>
                  <w:r w:rsidRPr="00BD27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fr-FR"/>
                    </w:rPr>
                    <w:t>PFMG 2025</w:t>
                  </w:r>
                  <w:r w:rsidRPr="00BD276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fr-FR"/>
                    </w:rPr>
                    <w:t>.</w:t>
                  </w:r>
                  <w:r w:rsidRPr="00BD276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fr-FR"/>
                    </w:rPr>
                    <w:br/>
                    <w:t xml:space="preserve">Cette formation est un </w:t>
                  </w:r>
                  <w:r w:rsidRPr="00BD27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fr-FR"/>
                    </w:rPr>
                    <w:t>complément</w:t>
                  </w:r>
                  <w:r w:rsidRPr="00BD276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fr-FR"/>
                    </w:rPr>
                    <w:t xml:space="preserve"> de la formation </w:t>
                  </w:r>
                  <w:hyperlink r:id="rId4" w:history="1">
                    <w:r w:rsidRPr="00BD276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3"/>
                        <w:szCs w:val="23"/>
                        <w:u w:val="single"/>
                        <w:lang w:eastAsia="fr-FR"/>
                      </w:rPr>
                      <w:t>CLIN-NGS</w:t>
                    </w:r>
                  </w:hyperlink>
                  <w:r w:rsidRPr="00BD276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fr-FR"/>
                    </w:rPr>
                    <w:t xml:space="preserve"> en e-learning de l'</w:t>
                  </w:r>
                  <w:r w:rsidRPr="00BD27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fr-FR"/>
                    </w:rPr>
                    <w:t>ANPGM.</w:t>
                  </w:r>
                </w:p>
                <w:p w14:paraId="31DB1933" w14:textId="77777777" w:rsidR="00BD2767" w:rsidRPr="00BD2767" w:rsidRDefault="00BD2767" w:rsidP="00BD276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BD27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0"/>
                      <w:szCs w:val="30"/>
                      <w:lang w:eastAsia="fr-FR"/>
                    </w:rPr>
                    <w:t> </w:t>
                  </w:r>
                </w:p>
                <w:p w14:paraId="3D6294CA" w14:textId="77777777" w:rsidR="00BD2767" w:rsidRPr="00BD2767" w:rsidRDefault="00BD2767" w:rsidP="00BD276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BD2767"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  <w:lang w:eastAsia="fr-FR"/>
                    </w:rPr>
                    <w:t> </w:t>
                  </w:r>
                </w:p>
                <w:p w14:paraId="09F2EC5E" w14:textId="77777777" w:rsidR="00BD2767" w:rsidRPr="00BD2767" w:rsidRDefault="00BD2767" w:rsidP="00BD276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r w:rsidRPr="00BD2767">
                    <w:rPr>
                      <w:rFonts w:ascii="Times New Roman" w:eastAsia="Times New Roman" w:hAnsi="Times New Roman" w:cs="Times New Roman"/>
                      <w:b/>
                      <w:bCs/>
                      <w:color w:val="AC1B2A"/>
                      <w:sz w:val="30"/>
                      <w:szCs w:val="30"/>
                      <w:lang w:eastAsia="fr-FR"/>
                    </w:rPr>
                    <w:t>Inscription</w:t>
                  </w:r>
                  <w:r w:rsidRPr="00BD2767">
                    <w:rPr>
                      <w:rFonts w:ascii="Times New Roman" w:eastAsia="Times New Roman" w:hAnsi="Times New Roman" w:cs="Times New Roman"/>
                      <w:color w:val="AC1B2A"/>
                      <w:sz w:val="30"/>
                      <w:szCs w:val="30"/>
                      <w:lang w:eastAsia="fr-FR"/>
                    </w:rPr>
                    <w:br/>
                  </w:r>
                  <w:hyperlink r:id="rId5" w:history="1">
                    <w:proofErr w:type="spellStart"/>
                    <w:r w:rsidRPr="00BD2767">
                      <w:rPr>
                        <w:rFonts w:ascii="Times New Roman" w:eastAsia="Times New Roman" w:hAnsi="Times New Roman" w:cs="Times New Roman"/>
                        <w:color w:val="0000FF"/>
                        <w:sz w:val="23"/>
                        <w:szCs w:val="23"/>
                        <w:u w:val="single"/>
                        <w:lang w:eastAsia="fr-FR"/>
                      </w:rPr>
                      <w:t>Inscription</w:t>
                    </w:r>
                    <w:proofErr w:type="spellEnd"/>
                    <w:r w:rsidRPr="00BD2767">
                      <w:rPr>
                        <w:rFonts w:ascii="Times New Roman" w:eastAsia="Times New Roman" w:hAnsi="Times New Roman" w:cs="Times New Roman"/>
                        <w:color w:val="0000FF"/>
                        <w:sz w:val="23"/>
                        <w:szCs w:val="23"/>
                        <w:u w:val="single"/>
                        <w:lang w:eastAsia="fr-FR"/>
                      </w:rPr>
                      <w:t xml:space="preserve"> </w:t>
                    </w:r>
                    <w:r w:rsidRPr="00BD276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3"/>
                        <w:szCs w:val="23"/>
                        <w:u w:val="single"/>
                        <w:lang w:eastAsia="fr-FR"/>
                      </w:rPr>
                      <w:t>gratuite</w:t>
                    </w:r>
                  </w:hyperlink>
                  <w:r w:rsidRPr="00BD276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fr-FR"/>
                    </w:rPr>
                    <w:t>.</w:t>
                  </w:r>
                </w:p>
                <w:p w14:paraId="4762839A" w14:textId="77777777" w:rsidR="00BD2767" w:rsidRPr="00BD2767" w:rsidRDefault="00BD2767" w:rsidP="00BD2767">
                  <w:pPr>
                    <w:spacing w:before="100" w:beforeAutospacing="1" w:after="300"/>
                    <w:jc w:val="center"/>
                    <w:rPr>
                      <w:rFonts w:ascii="Times New Roman" w:eastAsia="Times New Roman" w:hAnsi="Times New Roman" w:cs="Times New Roman"/>
                      <w:lang w:eastAsia="fr-FR"/>
                    </w:rPr>
                  </w:pPr>
                  <w:hyperlink r:id="rId6" w:history="1">
                    <w:r w:rsidRPr="00BD2767">
                      <w:rPr>
                        <w:rFonts w:ascii="Times New Roman" w:eastAsia="Times New Roman" w:hAnsi="Times New Roman" w:cs="Times New Roman"/>
                        <w:color w:val="0000FF"/>
                        <w:sz w:val="23"/>
                        <w:szCs w:val="23"/>
                        <w:u w:val="single"/>
                        <w:lang w:eastAsia="fr-FR"/>
                      </w:rPr>
                      <w:t>Visionnez le teaser</w:t>
                    </w:r>
                  </w:hyperlink>
                </w:p>
              </w:tc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14:paraId="295F804A" w14:textId="77777777" w:rsidR="00BD2767" w:rsidRPr="00BD2767" w:rsidRDefault="00BD2767" w:rsidP="00BD2767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eastAsia="fr-FR"/>
                    </w:rPr>
                  </w:pPr>
                  <w:r w:rsidRPr="00BD2767">
                    <w:rPr>
                      <w:rFonts w:ascii="Calibri" w:eastAsia="Times New Roman" w:hAnsi="Calibri" w:cs="Calibri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</w:tr>
          </w:tbl>
          <w:p w14:paraId="15C09771" w14:textId="0DDCDFE5" w:rsidR="00BD2767" w:rsidRPr="00BD2767" w:rsidRDefault="00BD2767" w:rsidP="00BD27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14:paraId="187E9A4D" w14:textId="77777777" w:rsidR="00BD2767" w:rsidRPr="00BD2767" w:rsidRDefault="00BD2767" w:rsidP="00BD2767">
            <w:pPr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BD276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</w:t>
            </w:r>
          </w:p>
        </w:tc>
      </w:tr>
      <w:tr w:rsidR="00BD2767" w:rsidRPr="00BD2767" w14:paraId="20CBAB10" w14:textId="77777777" w:rsidTr="00BD2767">
        <w:trPr>
          <w:tblCellSpacing w:w="0" w:type="dxa"/>
        </w:trPr>
        <w:tc>
          <w:tcPr>
            <w:tcW w:w="0" w:type="auto"/>
            <w:shd w:val="clear" w:color="auto" w:fill="ECEBEB"/>
            <w:vAlign w:val="center"/>
            <w:hideMark/>
          </w:tcPr>
          <w:p w14:paraId="28299CE3" w14:textId="77777777" w:rsidR="00BD2767" w:rsidRPr="00BD2767" w:rsidRDefault="00BD2767" w:rsidP="00BD2767">
            <w:pPr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BD276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747519" w14:textId="5C900F5C" w:rsidR="00BD2767" w:rsidRPr="00BD2767" w:rsidRDefault="00BD2767" w:rsidP="00BD2767">
            <w:pPr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BD276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14:paraId="11BD289C" w14:textId="77777777" w:rsidR="00BD2767" w:rsidRPr="00BD2767" w:rsidRDefault="00BD2767" w:rsidP="00BD2767">
            <w:pPr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BD276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</w:t>
            </w:r>
          </w:p>
        </w:tc>
      </w:tr>
      <w:tr w:rsidR="00BD2767" w:rsidRPr="00BD2767" w14:paraId="38F2503F" w14:textId="77777777" w:rsidTr="00BD2767">
        <w:trPr>
          <w:tblCellSpacing w:w="0" w:type="dxa"/>
        </w:trPr>
        <w:tc>
          <w:tcPr>
            <w:tcW w:w="0" w:type="auto"/>
            <w:shd w:val="clear" w:color="auto" w:fill="ECEBEB"/>
            <w:vAlign w:val="center"/>
            <w:hideMark/>
          </w:tcPr>
          <w:p w14:paraId="406E35BE" w14:textId="77777777" w:rsidR="00BD2767" w:rsidRPr="00BD2767" w:rsidRDefault="00BD2767" w:rsidP="00BD2767">
            <w:pPr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BD276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14:paraId="1F5292F1" w14:textId="77777777" w:rsidR="00BD2767" w:rsidRPr="00BD2767" w:rsidRDefault="00BD2767" w:rsidP="00BD276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14:paraId="3DDBEBD0" w14:textId="77777777" w:rsidR="00BD2767" w:rsidRPr="00BD2767" w:rsidRDefault="00BD2767" w:rsidP="00BD2767">
            <w:pPr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BD276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</w:t>
            </w:r>
          </w:p>
        </w:tc>
      </w:tr>
      <w:tr w:rsidR="00BD2767" w:rsidRPr="00BD2767" w14:paraId="15CD5C80" w14:textId="77777777" w:rsidTr="00BD2767">
        <w:trPr>
          <w:tblCellSpacing w:w="0" w:type="dxa"/>
        </w:trPr>
        <w:tc>
          <w:tcPr>
            <w:tcW w:w="0" w:type="auto"/>
            <w:shd w:val="clear" w:color="auto" w:fill="ECEBEB"/>
            <w:vAlign w:val="center"/>
            <w:hideMark/>
          </w:tcPr>
          <w:p w14:paraId="42FD57E1" w14:textId="77777777" w:rsidR="00BD2767" w:rsidRPr="00BD2767" w:rsidRDefault="00BD2767" w:rsidP="00BD2767">
            <w:pPr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BD276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14:paraId="15FB6988" w14:textId="1DAA1BA8" w:rsidR="00BD2767" w:rsidRPr="00BD2767" w:rsidRDefault="00BD2767" w:rsidP="00BD2767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D276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14:paraId="690C3EAD" w14:textId="77777777" w:rsidR="00BD2767" w:rsidRPr="00BD2767" w:rsidRDefault="00BD2767" w:rsidP="00BD2767">
            <w:pPr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BD276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</w:t>
            </w:r>
          </w:p>
        </w:tc>
      </w:tr>
      <w:tr w:rsidR="00BD2767" w:rsidRPr="00BD2767" w14:paraId="6CB00665" w14:textId="77777777" w:rsidTr="00BD2767">
        <w:trPr>
          <w:tblCellSpacing w:w="0" w:type="dxa"/>
        </w:trPr>
        <w:tc>
          <w:tcPr>
            <w:tcW w:w="0" w:type="auto"/>
            <w:shd w:val="clear" w:color="auto" w:fill="ECEBEB"/>
            <w:vAlign w:val="center"/>
            <w:hideMark/>
          </w:tcPr>
          <w:p w14:paraId="02625253" w14:textId="77777777" w:rsidR="00BD2767" w:rsidRPr="00BD2767" w:rsidRDefault="00BD2767" w:rsidP="00BD2767">
            <w:pPr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BD276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tbl>
            <w:tblPr>
              <w:tblW w:w="9000" w:type="dxa"/>
              <w:tblCellSpacing w:w="0" w:type="dxa"/>
              <w:shd w:val="clear" w:color="auto" w:fill="ECEBEB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250"/>
              <w:gridCol w:w="1875"/>
            </w:tblGrid>
            <w:tr w:rsidR="00BD2767" w:rsidRPr="00BD2767" w14:paraId="564202F7" w14:textId="77777777">
              <w:trPr>
                <w:trHeight w:val="480"/>
                <w:tblCellSpacing w:w="0" w:type="dxa"/>
              </w:trPr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14:paraId="21F3D0B4" w14:textId="77777777" w:rsidR="00BD2767" w:rsidRPr="00BD2767" w:rsidRDefault="00BD2767" w:rsidP="00BD2767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eastAsia="fr-FR"/>
                    </w:rPr>
                  </w:pPr>
                  <w:r w:rsidRPr="00BD2767">
                    <w:rPr>
                      <w:rFonts w:ascii="Calibri" w:eastAsia="Times New Roman" w:hAnsi="Calibri" w:cs="Calibri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  <w:tc>
                <w:tcPr>
                  <w:tcW w:w="5250" w:type="dxa"/>
                  <w:shd w:val="clear" w:color="auto" w:fill="AC1B2A"/>
                  <w:vAlign w:val="center"/>
                  <w:hideMark/>
                </w:tcPr>
                <w:p w14:paraId="219A469C" w14:textId="77777777" w:rsidR="00BD2767" w:rsidRPr="00BD2767" w:rsidRDefault="00BD2767" w:rsidP="00BD2767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  <w:lang w:eastAsia="fr-FR"/>
                    </w:rPr>
                  </w:pPr>
                  <w:hyperlink r:id="rId7" w:history="1">
                    <w:r w:rsidRPr="00BD2767">
                      <w:rPr>
                        <w:rFonts w:ascii="Calibri" w:eastAsia="Times New Roman" w:hAnsi="Calibri" w:cs="Calibri"/>
                        <w:b/>
                        <w:bCs/>
                        <w:i/>
                        <w:iCs/>
                        <w:color w:val="FFFFFF"/>
                        <w:sz w:val="26"/>
                        <w:szCs w:val="26"/>
                        <w:lang w:eastAsia="fr-FR"/>
                      </w:rPr>
                      <w:t>E</w:t>
                    </w:r>
                    <w:r w:rsidRPr="00BD2767">
                      <w:rPr>
                        <w:rFonts w:ascii="Calibri" w:eastAsia="Times New Roman" w:hAnsi="Calibri" w:cs="Calibri"/>
                        <w:b/>
                        <w:bCs/>
                        <w:i/>
                        <w:iCs/>
                        <w:color w:val="FFFFFF"/>
                        <w:sz w:val="26"/>
                        <w:szCs w:val="26"/>
                        <w:lang w:eastAsia="fr-FR"/>
                      </w:rPr>
                      <w:t>n</w:t>
                    </w:r>
                    <w:r w:rsidRPr="00BD2767">
                      <w:rPr>
                        <w:rFonts w:ascii="Calibri" w:eastAsia="Times New Roman" w:hAnsi="Calibri" w:cs="Calibri"/>
                        <w:b/>
                        <w:bCs/>
                        <w:i/>
                        <w:iCs/>
                        <w:color w:val="FFFFFF"/>
                        <w:sz w:val="26"/>
                        <w:szCs w:val="26"/>
                        <w:lang w:eastAsia="fr-FR"/>
                      </w:rPr>
                      <w:t xml:space="preserve"> savoir plus</w:t>
                    </w:r>
                  </w:hyperlink>
                </w:p>
              </w:tc>
              <w:tc>
                <w:tcPr>
                  <w:tcW w:w="0" w:type="auto"/>
                  <w:shd w:val="clear" w:color="auto" w:fill="ECEBEB"/>
                  <w:vAlign w:val="center"/>
                  <w:hideMark/>
                </w:tcPr>
                <w:p w14:paraId="36939182" w14:textId="77777777" w:rsidR="00BD2767" w:rsidRPr="00BD2767" w:rsidRDefault="00BD2767" w:rsidP="00BD2767">
                  <w:pPr>
                    <w:rPr>
                      <w:rFonts w:ascii="Calibri" w:eastAsia="Times New Roman" w:hAnsi="Calibri" w:cs="Calibri"/>
                      <w:sz w:val="22"/>
                      <w:szCs w:val="22"/>
                      <w:lang w:eastAsia="fr-FR"/>
                    </w:rPr>
                  </w:pPr>
                  <w:r w:rsidRPr="00BD2767">
                    <w:rPr>
                      <w:rFonts w:ascii="Calibri" w:eastAsia="Times New Roman" w:hAnsi="Calibri" w:cs="Calibri"/>
                      <w:sz w:val="22"/>
                      <w:szCs w:val="22"/>
                      <w:lang w:eastAsia="fr-FR"/>
                    </w:rPr>
                    <w:t> </w:t>
                  </w:r>
                </w:p>
              </w:tc>
            </w:tr>
          </w:tbl>
          <w:p w14:paraId="01EF4D9A" w14:textId="77777777" w:rsidR="00BD2767" w:rsidRPr="00BD2767" w:rsidRDefault="00BD2767" w:rsidP="00BD2767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14:paraId="5480CFC8" w14:textId="77777777" w:rsidR="00BD2767" w:rsidRPr="00BD2767" w:rsidRDefault="00BD2767" w:rsidP="00BD2767">
            <w:pPr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BD276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</w:t>
            </w:r>
          </w:p>
        </w:tc>
      </w:tr>
      <w:tr w:rsidR="00BD2767" w:rsidRPr="00BD2767" w14:paraId="37F394F3" w14:textId="77777777" w:rsidTr="00BD2767">
        <w:trPr>
          <w:tblCellSpacing w:w="0" w:type="dxa"/>
        </w:trPr>
        <w:tc>
          <w:tcPr>
            <w:tcW w:w="0" w:type="auto"/>
            <w:shd w:val="clear" w:color="auto" w:fill="ECEBEB"/>
            <w:vAlign w:val="center"/>
            <w:hideMark/>
          </w:tcPr>
          <w:p w14:paraId="37F24043" w14:textId="77777777" w:rsidR="00BD2767" w:rsidRPr="00BD2767" w:rsidRDefault="00BD2767" w:rsidP="00BD2767">
            <w:pPr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BD276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14:paraId="63980FA6" w14:textId="562AAFE9" w:rsidR="00BD2767" w:rsidRPr="00BD2767" w:rsidRDefault="00BD2767" w:rsidP="00BD2767">
            <w:pPr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BD2767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14:paraId="5B9D2DD1" w14:textId="77777777" w:rsidR="00BD2767" w:rsidRPr="00BD2767" w:rsidRDefault="00BD2767" w:rsidP="00BD2767">
            <w:pPr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BD276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</w:t>
            </w:r>
          </w:p>
        </w:tc>
      </w:tr>
      <w:tr w:rsidR="00BD2767" w:rsidRPr="00BD2767" w14:paraId="3AC4466B" w14:textId="77777777" w:rsidTr="00BD2767">
        <w:trPr>
          <w:tblCellSpacing w:w="0" w:type="dxa"/>
        </w:trPr>
        <w:tc>
          <w:tcPr>
            <w:tcW w:w="0" w:type="auto"/>
            <w:shd w:val="clear" w:color="auto" w:fill="ECEBEB"/>
            <w:vAlign w:val="center"/>
            <w:hideMark/>
          </w:tcPr>
          <w:p w14:paraId="16A608F2" w14:textId="77777777" w:rsidR="00BD2767" w:rsidRPr="00BD2767" w:rsidRDefault="00BD2767" w:rsidP="00BD2767">
            <w:pPr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BD276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14:paraId="7AB1D725" w14:textId="3EAB505E" w:rsidR="00BD2767" w:rsidRPr="00BD2767" w:rsidRDefault="00BD2767" w:rsidP="00BD2767">
            <w:pPr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BD276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14:paraId="13979F3B" w14:textId="77777777" w:rsidR="00BD2767" w:rsidRPr="00BD2767" w:rsidRDefault="00BD2767" w:rsidP="00BD2767">
            <w:pPr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BD2767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</w:t>
            </w:r>
          </w:p>
        </w:tc>
      </w:tr>
    </w:tbl>
    <w:p w14:paraId="6775D40D" w14:textId="77777777" w:rsidR="00E852DB" w:rsidRDefault="00E852DB" w:rsidP="00BD2767"/>
    <w:sectPr w:rsidR="00E852DB" w:rsidSect="00E82A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67"/>
    <w:rsid w:val="00BD2767"/>
    <w:rsid w:val="00E82ADB"/>
    <w:rsid w:val="00E8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FCBD07"/>
  <w15:chartTrackingRefBased/>
  <w15:docId w15:val="{266931DC-D487-F248-85B7-8257EDE4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7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D2767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D2767"/>
    <w:rPr>
      <w:b/>
      <w:bCs/>
    </w:rPr>
  </w:style>
  <w:style w:type="character" w:styleId="Accentuation">
    <w:name w:val="Emphasis"/>
    <w:basedOn w:val="Policepardfaut"/>
    <w:uiPriority w:val="20"/>
    <w:qFormat/>
    <w:rsid w:val="00BD27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6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nscription.com/pro/activite.php?P1=722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A__6QNoJzY" TargetMode="External"/><Relationship Id="rId5" Type="http://schemas.openxmlformats.org/officeDocument/2006/relationships/hyperlink" Target="https://www.linscription.com/pro/activite.php?P1=72286" TargetMode="External"/><Relationship Id="rId4" Type="http://schemas.openxmlformats.org/officeDocument/2006/relationships/hyperlink" Target="https://anpgm.fr/toutes-les-actualit%C3%A9s/autres-documents/formation-clings-formation-acad%C3%A9mique-en-e-learning-au-ngs-%C3%A0-destination-des-clinicien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Bergougnoux</dc:creator>
  <cp:keywords/>
  <dc:description/>
  <cp:lastModifiedBy>Anne Bergougnoux</cp:lastModifiedBy>
  <cp:revision>1</cp:revision>
  <cp:lastPrinted>2021-12-10T15:24:00Z</cp:lastPrinted>
  <dcterms:created xsi:type="dcterms:W3CDTF">2021-12-10T15:21:00Z</dcterms:created>
  <dcterms:modified xsi:type="dcterms:W3CDTF">2021-12-10T15:25:00Z</dcterms:modified>
</cp:coreProperties>
</file>